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2547" w14:textId="77777777" w:rsidR="00221EDD" w:rsidRPr="007A054A" w:rsidRDefault="007A054A" w:rsidP="007A054A">
      <w:pPr>
        <w:spacing w:before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54A">
        <w:rPr>
          <w:rFonts w:ascii="Times New Roman" w:eastAsia="Times New Roman" w:hAnsi="Times New Roman" w:cs="Times New Roman"/>
          <w:sz w:val="28"/>
          <w:szCs w:val="28"/>
        </w:rPr>
        <w:t>Year 3 Spring 2021 CRNS</w:t>
      </w:r>
    </w:p>
    <w:tbl>
      <w:tblPr>
        <w:tblW w:w="10080" w:type="dxa"/>
        <w:tblInd w:w="-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250"/>
        <w:gridCol w:w="2160"/>
        <w:gridCol w:w="2250"/>
      </w:tblGrid>
      <w:tr w:rsidR="00221EDD" w14:paraId="30ECA7B4" w14:textId="77777777" w:rsidTr="003E0009">
        <w:trPr>
          <w:trHeight w:hRule="exact" w:val="3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232" w14:textId="77777777" w:rsidR="00221EDD" w:rsidRDefault="00674F0E">
            <w:pPr>
              <w:pStyle w:val="TableParagraph"/>
              <w:spacing w:line="333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Year </w:t>
            </w:r>
            <w:r w:rsidR="003E0009">
              <w:rPr>
                <w:rFonts w:ascii="Calibri"/>
                <w:sz w:val="28"/>
              </w:rPr>
              <w:t>3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Course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3FE" w14:textId="77777777" w:rsidR="00221EDD" w:rsidRDefault="00674F0E" w:rsidP="009962F4">
            <w:pPr>
              <w:pStyle w:val="TableParagraph"/>
              <w:spacing w:line="333" w:lineRule="exact"/>
              <w:ind w:left="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DA38" w14:textId="77777777" w:rsidR="00221EDD" w:rsidRDefault="00674F0E" w:rsidP="009962F4">
            <w:pPr>
              <w:pStyle w:val="TableParagraph"/>
              <w:spacing w:line="333" w:lineRule="exact"/>
              <w:ind w:left="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CRN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31C" w14:textId="77777777" w:rsidR="00221EDD" w:rsidRDefault="00674F0E" w:rsidP="009962F4">
            <w:pPr>
              <w:pStyle w:val="TableParagraph"/>
              <w:spacing w:line="333" w:lineRule="exact"/>
              <w:ind w:left="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Instructor</w:t>
            </w:r>
          </w:p>
        </w:tc>
      </w:tr>
      <w:tr w:rsidR="00221EDD" w14:paraId="1AD15C6E" w14:textId="77777777" w:rsidTr="003E0009">
        <w:trPr>
          <w:trHeight w:hRule="exact" w:val="362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A7684" w14:textId="77777777" w:rsidR="00221EDD" w:rsidRDefault="00674F0E">
            <w:pPr>
              <w:pStyle w:val="TableParagraph"/>
              <w:spacing w:before="13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Required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Courses</w:t>
            </w:r>
          </w:p>
        </w:tc>
      </w:tr>
      <w:tr w:rsidR="00221EDD" w14:paraId="19CEA1CC" w14:textId="77777777" w:rsidTr="003E0009">
        <w:trPr>
          <w:trHeight w:hRule="exact" w:val="829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9D76" w14:textId="77777777" w:rsidR="003E0009" w:rsidRDefault="003E0009" w:rsidP="003E0009">
            <w:pPr>
              <w:pStyle w:val="TableParagraph"/>
              <w:spacing w:line="259" w:lineRule="auto"/>
              <w:ind w:right="302"/>
              <w:rPr>
                <w:rFonts w:ascii="Calibri"/>
                <w:spacing w:val="-1"/>
              </w:rPr>
            </w:pPr>
          </w:p>
          <w:p w14:paraId="0D4C9CE0" w14:textId="77777777" w:rsidR="00221EDD" w:rsidRPr="009962F4" w:rsidRDefault="00674F0E" w:rsidP="003E0009">
            <w:pPr>
              <w:pStyle w:val="TableParagraph"/>
              <w:spacing w:line="259" w:lineRule="auto"/>
              <w:ind w:right="302"/>
              <w:rPr>
                <w:rFonts w:ascii="Calibri" w:eastAsia="Calibri" w:hAnsi="Calibri" w:cs="Calibri"/>
              </w:rPr>
            </w:pPr>
            <w:r w:rsidRPr="009962F4">
              <w:rPr>
                <w:rFonts w:ascii="Calibri"/>
                <w:spacing w:val="-1"/>
              </w:rPr>
              <w:t>VMB</w:t>
            </w:r>
            <w:r w:rsidRPr="009962F4">
              <w:rPr>
                <w:rFonts w:ascii="Calibri"/>
                <w:spacing w:val="1"/>
              </w:rPr>
              <w:t xml:space="preserve"> </w:t>
            </w:r>
            <w:r w:rsidRPr="009962F4">
              <w:rPr>
                <w:rFonts w:ascii="Calibri"/>
              </w:rPr>
              <w:t xml:space="preserve">728 </w:t>
            </w:r>
            <w:r w:rsidRPr="009962F4">
              <w:rPr>
                <w:rFonts w:ascii="Calibri"/>
                <w:spacing w:val="-1"/>
              </w:rPr>
              <w:t>Special Animal</w:t>
            </w:r>
            <w:r w:rsidRPr="009962F4">
              <w:rPr>
                <w:rFonts w:ascii="Calibri"/>
                <w:spacing w:val="21"/>
              </w:rPr>
              <w:t xml:space="preserve"> </w:t>
            </w:r>
            <w:r w:rsidR="009962F4" w:rsidRPr="009962F4">
              <w:rPr>
                <w:rFonts w:ascii="Calibri"/>
                <w:spacing w:val="-1"/>
              </w:rPr>
              <w:t>M</w:t>
            </w:r>
            <w:r w:rsidRPr="009962F4">
              <w:rPr>
                <w:rFonts w:ascii="Calibri"/>
                <w:spacing w:val="-1"/>
              </w:rPr>
              <w:t>edicine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AEB28" w14:textId="77777777" w:rsidR="00221EDD" w:rsidRDefault="00221EDD" w:rsidP="009962F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C8C36B2" w14:textId="77777777" w:rsidR="00221EDD" w:rsidRDefault="00674F0E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B2A58" w14:textId="77777777" w:rsidR="00221EDD" w:rsidRDefault="00221E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F347073" w14:textId="77777777" w:rsidR="00221EDD" w:rsidRDefault="007A054A" w:rsidP="00B7436B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  <w:r>
              <w:t>51964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AB6A2" w14:textId="77777777" w:rsidR="00221EDD" w:rsidRDefault="00221EDD" w:rsidP="009962F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0CD29F0" w14:textId="77777777" w:rsidR="00221EDD" w:rsidRDefault="00674F0E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Sargent</w:t>
            </w:r>
          </w:p>
        </w:tc>
      </w:tr>
      <w:tr w:rsidR="00221EDD" w14:paraId="0215C991" w14:textId="77777777" w:rsidTr="003E0009">
        <w:trPr>
          <w:trHeight w:hRule="exact" w:val="793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DF22" w14:textId="77777777" w:rsidR="00221EDD" w:rsidRDefault="00674F0E" w:rsidP="003E0009">
            <w:pPr>
              <w:pStyle w:val="TableParagraph"/>
              <w:spacing w:before="240" w:line="259" w:lineRule="auto"/>
              <w:ind w:left="27" w:righ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745 </w:t>
            </w:r>
            <w:r>
              <w:rPr>
                <w:rFonts w:ascii="Calibri"/>
                <w:spacing w:val="-1"/>
              </w:rPr>
              <w:t>Communications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Vets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79F4E4" w14:textId="77777777" w:rsidR="00221EDD" w:rsidRDefault="00221EDD" w:rsidP="009962F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B4AAFE" w14:textId="77777777" w:rsidR="00221EDD" w:rsidRDefault="00674F0E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95C9" w14:textId="77777777" w:rsidR="00221EDD" w:rsidRDefault="00221E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4F0CBF" w14:textId="77777777" w:rsidR="00221EDD" w:rsidRDefault="007A054A" w:rsidP="00B7436B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  <w:r>
              <w:t>52414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D539" w14:textId="77777777" w:rsidR="00221EDD" w:rsidRDefault="00221EDD" w:rsidP="009962F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08E3BE" w14:textId="77777777" w:rsidR="00221EDD" w:rsidRDefault="00674F0E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Holder</w:t>
            </w:r>
          </w:p>
        </w:tc>
      </w:tr>
      <w:tr w:rsidR="00221EDD" w14:paraId="17F97C76" w14:textId="77777777" w:rsidTr="003E0009">
        <w:trPr>
          <w:trHeight w:hRule="exact" w:val="649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757A" w14:textId="77777777" w:rsidR="00221EDD" w:rsidRDefault="00674F0E" w:rsidP="003E0009">
            <w:pPr>
              <w:pStyle w:val="TableParagraph"/>
              <w:spacing w:before="120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 w:rsidR="000D72CE">
              <w:rPr>
                <w:rFonts w:ascii="Calibri"/>
              </w:rPr>
              <w:t>772 LA Med III</w:t>
            </w:r>
          </w:p>
          <w:p w14:paraId="42C18CD5" w14:textId="77777777" w:rsidR="00B7436B" w:rsidRDefault="00B7436B" w:rsidP="009962F4">
            <w:pPr>
              <w:pStyle w:val="TableParagraph"/>
              <w:spacing w:before="68"/>
              <w:ind w:left="27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AB1D" w14:textId="77777777" w:rsidR="00221EDD" w:rsidRDefault="00674F0E" w:rsidP="003E0009">
            <w:pPr>
              <w:pStyle w:val="TableParagraph"/>
              <w:spacing w:before="120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21F1" w14:textId="77777777" w:rsidR="00221EDD" w:rsidRDefault="007A054A" w:rsidP="003E0009">
            <w:pPr>
              <w:pStyle w:val="TableParagraph"/>
              <w:spacing w:before="120"/>
              <w:ind w:right="21"/>
              <w:jc w:val="center"/>
              <w:rPr>
                <w:rFonts w:ascii="Calibri" w:eastAsia="Calibri" w:hAnsi="Calibri" w:cs="Calibri"/>
              </w:rPr>
            </w:pPr>
            <w:r>
              <w:t>52009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1369" w14:textId="77777777" w:rsidR="00221EDD" w:rsidRDefault="000D72CE" w:rsidP="003E0009">
            <w:pPr>
              <w:pStyle w:val="TableParagraph"/>
              <w:spacing w:before="120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Cebra</w:t>
            </w:r>
          </w:p>
        </w:tc>
      </w:tr>
      <w:tr w:rsidR="00221EDD" w14:paraId="3B99FD09" w14:textId="77777777" w:rsidTr="003E0009">
        <w:trPr>
          <w:trHeight w:hRule="exact" w:val="613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821F" w14:textId="77777777" w:rsidR="00221EDD" w:rsidRDefault="00674F0E" w:rsidP="003E0009">
            <w:pPr>
              <w:pStyle w:val="TableParagraph"/>
              <w:spacing w:before="120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778 </w:t>
            </w:r>
            <w:r>
              <w:rPr>
                <w:rFonts w:ascii="Calibri"/>
                <w:spacing w:val="-1"/>
              </w:rPr>
              <w:t xml:space="preserve">SA </w:t>
            </w:r>
            <w:r w:rsidR="00AD32EF">
              <w:rPr>
                <w:rFonts w:ascii="Calibri"/>
              </w:rPr>
              <w:t>Med III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D581" w14:textId="77777777" w:rsidR="00221EDD" w:rsidRDefault="00674F0E" w:rsidP="003E0009">
            <w:pPr>
              <w:pStyle w:val="TableParagraph"/>
              <w:spacing w:before="120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F5B1A" w14:textId="77777777" w:rsidR="00221EDD" w:rsidRDefault="007A054A" w:rsidP="003E0009">
            <w:pPr>
              <w:pStyle w:val="TableParagraph"/>
              <w:spacing w:before="120"/>
              <w:ind w:right="21"/>
              <w:jc w:val="center"/>
              <w:rPr>
                <w:rFonts w:ascii="Calibri" w:eastAsia="Calibri" w:hAnsi="Calibri" w:cs="Calibri"/>
              </w:rPr>
            </w:pPr>
            <w:r>
              <w:t>52010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6D8DB" w14:textId="77777777" w:rsidR="00221EDD" w:rsidRDefault="00674F0E" w:rsidP="003E0009">
            <w:pPr>
              <w:pStyle w:val="TableParagraph"/>
              <w:spacing w:before="120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Gordon</w:t>
            </w:r>
          </w:p>
        </w:tc>
      </w:tr>
      <w:tr w:rsidR="00221EDD" w14:paraId="5DAF3A12" w14:textId="77777777" w:rsidTr="003E0009">
        <w:trPr>
          <w:trHeight w:hRule="exact" w:val="81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D13F2" w14:textId="77777777" w:rsidR="00221EDD" w:rsidRPr="00B44240" w:rsidRDefault="00221EDD" w:rsidP="003E0009">
            <w:pPr>
              <w:pStyle w:val="TableParagraph"/>
              <w:spacing w:before="100" w:beforeAutospacing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842DDF1" w14:textId="77777777" w:rsidR="00221EDD" w:rsidRPr="00B44240" w:rsidRDefault="00674F0E" w:rsidP="003E0009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 w:rsidRPr="00B44240">
              <w:rPr>
                <w:rFonts w:ascii="Calibri"/>
                <w:spacing w:val="-1"/>
              </w:rPr>
              <w:t>VMC</w:t>
            </w:r>
            <w:r w:rsidRPr="00B44240">
              <w:rPr>
                <w:rFonts w:ascii="Calibri"/>
                <w:spacing w:val="1"/>
              </w:rPr>
              <w:t xml:space="preserve"> </w:t>
            </w:r>
            <w:r w:rsidRPr="00B44240">
              <w:rPr>
                <w:rFonts w:ascii="Calibri"/>
              </w:rPr>
              <w:t>787 3rd</w:t>
            </w:r>
            <w:r w:rsidRPr="00B44240">
              <w:rPr>
                <w:rFonts w:ascii="Calibri"/>
                <w:spacing w:val="-1"/>
              </w:rPr>
              <w:t xml:space="preserve"> </w:t>
            </w:r>
            <w:r w:rsidRPr="00B44240">
              <w:rPr>
                <w:rFonts w:ascii="Calibri"/>
              </w:rPr>
              <w:t>Year</w:t>
            </w:r>
            <w:r w:rsidRPr="00B44240">
              <w:rPr>
                <w:rFonts w:ascii="Calibri"/>
                <w:spacing w:val="-1"/>
              </w:rPr>
              <w:t xml:space="preserve"> Clinics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934C7" w14:textId="77777777" w:rsidR="00221EDD" w:rsidRPr="00B44240" w:rsidRDefault="00221EDD" w:rsidP="003E0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7A820C" w14:textId="77777777" w:rsidR="00221EDD" w:rsidRPr="00B44240" w:rsidRDefault="00674F0E" w:rsidP="003E0009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 w:rsidRPr="00B44240">
              <w:rPr>
                <w:rFonts w:ascii="Calibri"/>
                <w:spacing w:val="-1"/>
              </w:rPr>
              <w:t>Practicum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DBD256" w14:textId="77777777" w:rsidR="00221EDD" w:rsidRPr="00B44240" w:rsidRDefault="00221EDD" w:rsidP="003E000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210E20" w14:textId="071200F0" w:rsidR="00221EDD" w:rsidRPr="00B44240" w:rsidRDefault="00331235" w:rsidP="003E0009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  <w:r w:rsidRPr="00B44240">
              <w:t>60405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7B625" w14:textId="77777777" w:rsidR="00221EDD" w:rsidRPr="00B44240" w:rsidRDefault="00221EDD" w:rsidP="003E000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837F15" w14:textId="77777777" w:rsidR="00221EDD" w:rsidRPr="00B44240" w:rsidRDefault="00674F0E" w:rsidP="003E0009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 w:rsidRPr="00B44240">
              <w:rPr>
                <w:rFonts w:ascii="Calibri"/>
              </w:rPr>
              <w:t>Gordon</w:t>
            </w:r>
            <w:bookmarkStart w:id="0" w:name="_GoBack"/>
            <w:bookmarkEnd w:id="0"/>
          </w:p>
        </w:tc>
      </w:tr>
      <w:tr w:rsidR="00221EDD" w14:paraId="70F580A6" w14:textId="77777777" w:rsidTr="003E0009">
        <w:trPr>
          <w:trHeight w:hRule="exact" w:val="362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39E88" w14:textId="77777777" w:rsidR="00221EDD" w:rsidRDefault="00674F0E">
            <w:pPr>
              <w:pStyle w:val="TableParagraph"/>
              <w:spacing w:before="13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Elective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Courses</w:t>
            </w:r>
          </w:p>
        </w:tc>
      </w:tr>
      <w:tr w:rsidR="00B44240" w14:paraId="7BC80869" w14:textId="77777777" w:rsidTr="003E0009">
        <w:trPr>
          <w:trHeight w:hRule="exact" w:val="90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11AB" w14:textId="7EDAF9E5" w:rsidR="00B44240" w:rsidRDefault="00B44240">
            <w:pPr>
              <w:pStyle w:val="TableParagraph"/>
              <w:spacing w:line="259" w:lineRule="auto"/>
              <w:ind w:left="27" w:right="28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VMC 717 SA Case Studies III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BC24F" w14:textId="60F94FAF" w:rsidR="00B44240" w:rsidRDefault="00B44240" w:rsidP="009962F4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A2DD6" w14:textId="1A374F07" w:rsidR="00B44240" w:rsidRDefault="00B44240" w:rsidP="00B7436B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  <w:r>
              <w:t>53151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D3C1E" w14:textId="1CDCE157" w:rsidR="00B44240" w:rsidRDefault="00B44240" w:rsidP="009962F4">
            <w:pPr>
              <w:pStyle w:val="TableParagraph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Gordon</w:t>
            </w:r>
          </w:p>
        </w:tc>
      </w:tr>
      <w:tr w:rsidR="003E0009" w14:paraId="6E53B28E" w14:textId="77777777" w:rsidTr="003E0009">
        <w:trPr>
          <w:trHeight w:hRule="exact" w:val="90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57D1" w14:textId="77777777" w:rsidR="003E0009" w:rsidRDefault="003E0009">
            <w:pPr>
              <w:pStyle w:val="TableParagraph"/>
              <w:spacing w:line="259" w:lineRule="auto"/>
              <w:ind w:left="27" w:right="283"/>
              <w:rPr>
                <w:rFonts w:ascii="Calibri"/>
                <w:spacing w:val="-1"/>
              </w:rPr>
            </w:pPr>
          </w:p>
          <w:p w14:paraId="0616BBFB" w14:textId="77777777" w:rsidR="003E0009" w:rsidRDefault="003E0009">
            <w:pPr>
              <w:pStyle w:val="TableParagraph"/>
              <w:spacing w:line="259" w:lineRule="auto"/>
              <w:ind w:left="27" w:righ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718 </w:t>
            </w:r>
            <w:r>
              <w:rPr>
                <w:rFonts w:ascii="Calibri"/>
                <w:spacing w:val="-1"/>
              </w:rPr>
              <w:t>SA</w:t>
            </w:r>
            <w:r>
              <w:rPr>
                <w:rFonts w:ascii="Calibri"/>
              </w:rPr>
              <w:t xml:space="preserve"> Preventative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Med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3180" w14:textId="77777777" w:rsidR="003E0009" w:rsidRDefault="003E0009" w:rsidP="009962F4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</w:p>
          <w:p w14:paraId="0715C083" w14:textId="77777777" w:rsidR="003E0009" w:rsidRDefault="003E0009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203A" w14:textId="77777777" w:rsidR="003E0009" w:rsidRDefault="003E0009" w:rsidP="00B7436B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</w:p>
          <w:p w14:paraId="22EC4B95" w14:textId="77777777" w:rsidR="003E0009" w:rsidRDefault="007A054A" w:rsidP="00B7436B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  <w:r>
              <w:t>53152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C45EE" w14:textId="77777777" w:rsidR="003E0009" w:rsidRDefault="003E0009" w:rsidP="009962F4">
            <w:pPr>
              <w:pStyle w:val="TableParagraph"/>
              <w:ind w:left="27"/>
              <w:jc w:val="center"/>
              <w:rPr>
                <w:rFonts w:ascii="Calibri"/>
              </w:rPr>
            </w:pPr>
          </w:p>
          <w:p w14:paraId="7DB39B24" w14:textId="77777777" w:rsidR="003E0009" w:rsidRDefault="003E0009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Gordon</w:t>
            </w:r>
          </w:p>
        </w:tc>
      </w:tr>
      <w:tr w:rsidR="003E0009" w14:paraId="4C4B0904" w14:textId="77777777" w:rsidTr="003E0009">
        <w:trPr>
          <w:trHeight w:hRule="exact" w:val="81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5E2CE" w14:textId="77777777" w:rsidR="003E0009" w:rsidRDefault="003E0009" w:rsidP="003E0009">
            <w:pPr>
              <w:pStyle w:val="TableParagraph"/>
              <w:spacing w:before="240" w:line="259" w:lineRule="auto"/>
              <w:ind w:right="2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750 </w:t>
            </w:r>
            <w:r>
              <w:rPr>
                <w:rFonts w:ascii="Calibri"/>
                <w:spacing w:val="-1"/>
              </w:rPr>
              <w:t>Equine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Nutrition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BDFF" w14:textId="77777777" w:rsidR="003E0009" w:rsidRDefault="003E0009" w:rsidP="003E0009">
            <w:pPr>
              <w:pStyle w:val="TableParagraph"/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AC38" w14:textId="77777777" w:rsidR="003E0009" w:rsidRDefault="007A054A" w:rsidP="003E0009">
            <w:pPr>
              <w:pStyle w:val="TableParagraph"/>
              <w:spacing w:before="240"/>
              <w:ind w:right="21"/>
              <w:jc w:val="center"/>
              <w:rPr>
                <w:rFonts w:ascii="Calibri" w:eastAsia="Calibri" w:hAnsi="Calibri" w:cs="Calibri"/>
              </w:rPr>
            </w:pPr>
            <w:r>
              <w:t>52274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85E3" w14:textId="77777777" w:rsidR="003E0009" w:rsidRDefault="007A054A" w:rsidP="009962F4">
            <w:pPr>
              <w:pStyle w:val="TableParagraph"/>
              <w:spacing w:before="148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Scollan</w:t>
            </w:r>
            <w:r w:rsidR="003E0009">
              <w:rPr>
                <w:rFonts w:ascii="Calibri"/>
                <w:spacing w:val="-1"/>
              </w:rPr>
              <w:t>/</w:t>
            </w:r>
            <w:r w:rsidR="003E0009">
              <w:rPr>
                <w:rFonts w:ascii="Calibri"/>
              </w:rPr>
              <w:t>Meri</w:t>
            </w:r>
            <w:r w:rsidR="003E0009">
              <w:rPr>
                <w:rFonts w:ascii="Calibri"/>
                <w:spacing w:val="28"/>
              </w:rPr>
              <w:t xml:space="preserve"> </w:t>
            </w:r>
            <w:r w:rsidR="003E0009">
              <w:rPr>
                <w:rFonts w:ascii="Calibri"/>
                <w:spacing w:val="-1"/>
              </w:rPr>
              <w:t>Stratton-Phelps</w:t>
            </w:r>
          </w:p>
        </w:tc>
      </w:tr>
      <w:tr w:rsidR="003E0009" w14:paraId="2209D257" w14:textId="77777777" w:rsidTr="003E0009">
        <w:trPr>
          <w:trHeight w:hRule="exact" w:val="99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B717" w14:textId="77777777" w:rsidR="003E0009" w:rsidRDefault="003E0009" w:rsidP="003E0009">
            <w:pPr>
              <w:pStyle w:val="TableParagraph"/>
              <w:spacing w:before="82" w:line="259" w:lineRule="auto"/>
              <w:ind w:left="27" w:right="735"/>
              <w:jc w:val="center"/>
              <w:rPr>
                <w:rFonts w:ascii="Calibri"/>
                <w:spacing w:val="-1"/>
              </w:rPr>
            </w:pPr>
          </w:p>
          <w:p w14:paraId="716DE8FC" w14:textId="77777777" w:rsidR="003E0009" w:rsidRDefault="003E0009" w:rsidP="003E0009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751 </w:t>
            </w:r>
            <w:r>
              <w:rPr>
                <w:rFonts w:ascii="Calibri"/>
                <w:spacing w:val="-1"/>
              </w:rPr>
              <w:t>Ruminant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Nutrition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00A9" w14:textId="77777777" w:rsidR="003E0009" w:rsidRDefault="003E0009" w:rsidP="003E0009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</w:p>
          <w:p w14:paraId="4F7629A3" w14:textId="77777777" w:rsidR="003E0009" w:rsidRDefault="003E0009" w:rsidP="003E0009">
            <w:pPr>
              <w:pStyle w:val="TableParagraph"/>
              <w:spacing w:before="120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2EAE" w14:textId="77777777" w:rsidR="003E0009" w:rsidRDefault="003E0009" w:rsidP="003E0009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793823B" w14:textId="77777777" w:rsidR="003E0009" w:rsidRDefault="007A054A" w:rsidP="003E0009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  <w:r>
              <w:t>52944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F40B" w14:textId="77777777" w:rsidR="003E0009" w:rsidRDefault="003E0009" w:rsidP="003E0009">
            <w:pPr>
              <w:pStyle w:val="TableParagraph"/>
              <w:spacing w:before="82" w:line="259" w:lineRule="auto"/>
              <w:ind w:right="556"/>
              <w:jc w:val="center"/>
              <w:rPr>
                <w:rFonts w:ascii="Calibri"/>
                <w:spacing w:val="-1"/>
              </w:rPr>
            </w:pPr>
          </w:p>
          <w:p w14:paraId="335A15F9" w14:textId="77777777" w:rsidR="003E0009" w:rsidRDefault="00F46E3A" w:rsidP="003E0009">
            <w:pPr>
              <w:pStyle w:val="TableParagraph"/>
              <w:ind w:right="5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          </w:t>
            </w:r>
            <w:r w:rsidR="003E0009">
              <w:rPr>
                <w:rFonts w:ascii="Calibri"/>
                <w:spacing w:val="-1"/>
              </w:rPr>
              <w:t>Vanegas</w:t>
            </w:r>
          </w:p>
        </w:tc>
      </w:tr>
      <w:tr w:rsidR="003E0009" w14:paraId="36FCF81B" w14:textId="77777777" w:rsidTr="00331235">
        <w:trPr>
          <w:trHeight w:hRule="exact" w:val="90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7281F" w14:textId="77777777" w:rsidR="003E0009" w:rsidRPr="00331235" w:rsidRDefault="003E0009" w:rsidP="003E0009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2B2944" w14:textId="77777777" w:rsidR="003E0009" w:rsidRPr="00331235" w:rsidRDefault="003E0009" w:rsidP="003E0009">
            <w:pPr>
              <w:pStyle w:val="TableParagraph"/>
              <w:spacing w:line="259" w:lineRule="auto"/>
              <w:ind w:right="735"/>
              <w:rPr>
                <w:rFonts w:ascii="Calibri" w:eastAsia="Calibri" w:hAnsi="Calibri" w:cs="Calibri"/>
              </w:rPr>
            </w:pPr>
            <w:r w:rsidRPr="00331235">
              <w:rPr>
                <w:rFonts w:ascii="Calibri"/>
                <w:spacing w:val="-1"/>
              </w:rPr>
              <w:t>VMC</w:t>
            </w:r>
            <w:r w:rsidRPr="00331235">
              <w:rPr>
                <w:rFonts w:ascii="Calibri"/>
                <w:spacing w:val="1"/>
              </w:rPr>
              <w:t xml:space="preserve"> </w:t>
            </w:r>
            <w:r w:rsidRPr="00331235">
              <w:rPr>
                <w:rFonts w:ascii="Calibri"/>
              </w:rPr>
              <w:t xml:space="preserve">759 </w:t>
            </w:r>
            <w:r w:rsidRPr="00331235">
              <w:rPr>
                <w:rFonts w:ascii="Calibri"/>
                <w:spacing w:val="-1"/>
              </w:rPr>
              <w:t>Equine</w:t>
            </w:r>
            <w:r w:rsidRPr="00331235">
              <w:rPr>
                <w:rFonts w:ascii="Calibri"/>
              </w:rPr>
              <w:t xml:space="preserve"> </w:t>
            </w:r>
            <w:r w:rsidRPr="00331235">
              <w:rPr>
                <w:rFonts w:ascii="Calibri"/>
                <w:spacing w:val="-1"/>
              </w:rPr>
              <w:t>Palpation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B0737" w14:textId="77777777" w:rsidR="003E0009" w:rsidRPr="00331235" w:rsidRDefault="003E0009" w:rsidP="009962F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B0D05F" w14:textId="77777777" w:rsidR="003E0009" w:rsidRPr="00331235" w:rsidRDefault="003E0009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 w:rsidRPr="00331235">
              <w:rPr>
                <w:rFonts w:ascii="Calibri"/>
              </w:rPr>
              <w:t>Lab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6D569" w14:textId="77777777" w:rsidR="003E0009" w:rsidRPr="00331235" w:rsidRDefault="003E000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A5CB3A" w14:textId="3E561776" w:rsidR="003E0009" w:rsidRPr="00331235" w:rsidRDefault="00331235" w:rsidP="00B7436B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  <w:r w:rsidRPr="00331235">
              <w:t>60406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23EC0" w14:textId="77777777" w:rsidR="003E0009" w:rsidRPr="00331235" w:rsidRDefault="003E0009" w:rsidP="009962F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DDF496" w14:textId="77777777" w:rsidR="003E0009" w:rsidRPr="00331235" w:rsidRDefault="003E0009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 w:rsidRPr="00331235">
              <w:rPr>
                <w:rFonts w:ascii="Calibri"/>
                <w:spacing w:val="-1"/>
              </w:rPr>
              <w:t>Whitler</w:t>
            </w:r>
          </w:p>
        </w:tc>
      </w:tr>
      <w:tr w:rsidR="003E0009" w14:paraId="704FEBA8" w14:textId="77777777" w:rsidTr="003E0009">
        <w:trPr>
          <w:trHeight w:hRule="exact" w:val="81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06F1" w14:textId="77777777" w:rsidR="003E0009" w:rsidRDefault="003E000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620AF0" w14:textId="77777777" w:rsidR="003E0009" w:rsidRDefault="003E0009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767 </w:t>
            </w:r>
            <w:r>
              <w:rPr>
                <w:rFonts w:ascii="Calibri"/>
                <w:spacing w:val="-1"/>
              </w:rPr>
              <w:t>SA Ultrasound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8CA7" w14:textId="77777777" w:rsidR="003E0009" w:rsidRDefault="003E0009" w:rsidP="009962F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02B90F" w14:textId="77777777" w:rsidR="003E0009" w:rsidRDefault="003E0009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Practicum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25EDA" w14:textId="77777777" w:rsidR="003E0009" w:rsidRDefault="003E000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7D81F9" w14:textId="77777777" w:rsidR="003E0009" w:rsidRDefault="007A054A" w:rsidP="00B7436B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  <w:r>
              <w:t>56859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10D0" w14:textId="77777777" w:rsidR="003E0009" w:rsidRDefault="003E0009" w:rsidP="009962F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C1CFDB" w14:textId="77777777" w:rsidR="003E0009" w:rsidRDefault="003E0009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Stieger-Vanegas</w:t>
            </w:r>
          </w:p>
        </w:tc>
      </w:tr>
      <w:tr w:rsidR="003E0009" w14:paraId="181A495F" w14:textId="77777777" w:rsidTr="003E0009">
        <w:trPr>
          <w:trHeight w:hRule="exact" w:val="99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89D6" w14:textId="77777777" w:rsidR="003E0009" w:rsidRPr="00331235" w:rsidRDefault="003E0009">
            <w:pPr>
              <w:pStyle w:val="TableParagraph"/>
              <w:ind w:left="27"/>
              <w:rPr>
                <w:rFonts w:ascii="Calibri"/>
                <w:spacing w:val="-1"/>
              </w:rPr>
            </w:pPr>
          </w:p>
          <w:p w14:paraId="2684AFAF" w14:textId="06D9DA09" w:rsidR="003E0009" w:rsidRPr="00331235" w:rsidRDefault="003E0009" w:rsidP="00785212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 w:rsidRPr="00331235">
              <w:rPr>
                <w:rFonts w:ascii="Calibri"/>
                <w:spacing w:val="-1"/>
              </w:rPr>
              <w:t>VMC</w:t>
            </w:r>
            <w:r w:rsidRPr="00331235">
              <w:rPr>
                <w:rFonts w:ascii="Calibri"/>
                <w:spacing w:val="1"/>
              </w:rPr>
              <w:t xml:space="preserve"> </w:t>
            </w:r>
            <w:r w:rsidRPr="00331235">
              <w:rPr>
                <w:rFonts w:ascii="Calibri"/>
              </w:rPr>
              <w:t xml:space="preserve">790 </w:t>
            </w:r>
            <w:r w:rsidRPr="00331235">
              <w:rPr>
                <w:rFonts w:ascii="Calibri"/>
                <w:spacing w:val="-1"/>
              </w:rPr>
              <w:t>Clinical Experience-Bovine Palpation</w:t>
            </w:r>
            <w:r w:rsidR="00744B0B" w:rsidRPr="00331235">
              <w:rPr>
                <w:rFonts w:ascii="Calibri"/>
                <w:spacing w:val="-1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975A" w14:textId="77777777" w:rsidR="003E0009" w:rsidRPr="00331235" w:rsidRDefault="003E0009" w:rsidP="009962F4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3F3C2E" w14:textId="77777777" w:rsidR="003E0009" w:rsidRPr="00331235" w:rsidRDefault="003E0009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 w:rsidRPr="00331235">
              <w:rPr>
                <w:rFonts w:ascii="Calibri"/>
                <w:spacing w:val="-1"/>
              </w:rPr>
              <w:t>Lecture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5414" w14:textId="77777777" w:rsidR="003E0009" w:rsidRPr="00331235" w:rsidRDefault="003E00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4A52E9" w14:textId="78C53E78" w:rsidR="003E0009" w:rsidRPr="00331235" w:rsidRDefault="00331235" w:rsidP="00B7436B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  <w:r w:rsidRPr="00331235">
              <w:t>60407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BB811" w14:textId="77777777" w:rsidR="003E0009" w:rsidRPr="00331235" w:rsidRDefault="003E0009" w:rsidP="009962F4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B15517" w14:textId="41FA6BEB" w:rsidR="003E0009" w:rsidRPr="00331235" w:rsidRDefault="003E0009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 w:rsidRPr="00331235">
              <w:rPr>
                <w:rFonts w:ascii="Calibri"/>
                <w:spacing w:val="-1"/>
              </w:rPr>
              <w:t>Estill</w:t>
            </w:r>
          </w:p>
        </w:tc>
      </w:tr>
      <w:tr w:rsidR="003E0009" w14:paraId="39934EA5" w14:textId="77777777" w:rsidTr="003E0009">
        <w:trPr>
          <w:trHeight w:hRule="exact" w:val="99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D7849" w14:textId="77777777" w:rsidR="003E0009" w:rsidRDefault="003E0009" w:rsidP="003E0009">
            <w:pPr>
              <w:pStyle w:val="TableParagraph"/>
              <w:spacing w:before="100" w:beforeAutospacing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F7C59E4" w14:textId="77777777" w:rsidR="003E0009" w:rsidRDefault="003E0009">
            <w:pPr>
              <w:pStyle w:val="TableParagraph"/>
              <w:spacing w:before="39" w:line="259" w:lineRule="auto"/>
              <w:ind w:left="27" w:righ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768 </w:t>
            </w:r>
            <w:r>
              <w:rPr>
                <w:rFonts w:ascii="Calibri"/>
                <w:spacing w:val="-1"/>
              </w:rPr>
              <w:t>Histopathology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163B6" w14:textId="77777777" w:rsidR="003E0009" w:rsidRDefault="003E0009" w:rsidP="009962F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4AAF578" w14:textId="77777777" w:rsidR="003E0009" w:rsidRDefault="003E0009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Discussion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A07C" w14:textId="77777777" w:rsidR="003E0009" w:rsidRDefault="003E000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CF48F1D" w14:textId="77777777" w:rsidR="003E0009" w:rsidRDefault="007A054A" w:rsidP="00B7436B">
            <w:pPr>
              <w:pStyle w:val="TableParagraph"/>
              <w:ind w:right="21"/>
              <w:jc w:val="center"/>
              <w:rPr>
                <w:rFonts w:ascii="Calibri" w:eastAsia="Calibri" w:hAnsi="Calibri" w:cs="Calibri"/>
              </w:rPr>
            </w:pPr>
            <w:r>
              <w:t>53692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0BC0" w14:textId="77777777" w:rsidR="003E0009" w:rsidRDefault="003E0009" w:rsidP="009962F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48691C8" w14:textId="77777777" w:rsidR="003E0009" w:rsidRDefault="003E0009" w:rsidP="009962F4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Loehr</w:t>
            </w:r>
          </w:p>
        </w:tc>
      </w:tr>
    </w:tbl>
    <w:p w14:paraId="633CD121" w14:textId="77777777" w:rsidR="00B306B5" w:rsidRDefault="00B306B5"/>
    <w:sectPr w:rsidR="00B306B5">
      <w:type w:val="continuous"/>
      <w:pgSz w:w="12240" w:h="15840"/>
      <w:pgMar w:top="100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DD"/>
    <w:rsid w:val="000D72CE"/>
    <w:rsid w:val="00221EDD"/>
    <w:rsid w:val="00331235"/>
    <w:rsid w:val="003E0009"/>
    <w:rsid w:val="00674F0E"/>
    <w:rsid w:val="00744B0B"/>
    <w:rsid w:val="00785212"/>
    <w:rsid w:val="007A054A"/>
    <w:rsid w:val="00972191"/>
    <w:rsid w:val="009962F4"/>
    <w:rsid w:val="00AD32EF"/>
    <w:rsid w:val="00B306B5"/>
    <w:rsid w:val="00B44240"/>
    <w:rsid w:val="00B7436B"/>
    <w:rsid w:val="00F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ACE0"/>
  <w15:docId w15:val="{F07224DA-E0A2-49B7-B829-542F1418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Johnson, Zach L</cp:lastModifiedBy>
  <cp:revision>2</cp:revision>
  <dcterms:created xsi:type="dcterms:W3CDTF">2021-02-19T22:49:00Z</dcterms:created>
  <dcterms:modified xsi:type="dcterms:W3CDTF">2021-02-19T22:49:00Z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2019-02-21T00:00:00Z</vt:filetime>
  </property>
</Properties>
</file>