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04" w:rsidRDefault="00F53D04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170" w:type="dxa"/>
        <w:tblInd w:w="-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800"/>
        <w:gridCol w:w="1890"/>
        <w:gridCol w:w="2340"/>
      </w:tblGrid>
      <w:tr w:rsidR="00F53D04" w:rsidTr="006E5F6B">
        <w:trPr>
          <w:trHeight w:hRule="exact" w:val="3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6E5F6B">
            <w:pPr>
              <w:pStyle w:val="TableParagraph"/>
              <w:spacing w:line="333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Year </w:t>
            </w:r>
            <w:r>
              <w:rPr>
                <w:rFonts w:ascii="Calibri"/>
                <w:sz w:val="28"/>
              </w:rPr>
              <w:t>2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6E5F6B" w:rsidP="00D43007">
            <w:pPr>
              <w:pStyle w:val="TableParagraph"/>
              <w:spacing w:line="333" w:lineRule="exact"/>
              <w:ind w:left="3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Type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6E5F6B" w:rsidP="00D43007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6E5F6B" w:rsidP="00D43007">
            <w:pPr>
              <w:pStyle w:val="TableParagraph"/>
              <w:spacing w:line="333" w:lineRule="exact"/>
              <w:ind w:left="3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Instructor</w:t>
            </w:r>
          </w:p>
        </w:tc>
      </w:tr>
      <w:tr w:rsidR="00F53D04" w:rsidTr="006E5F6B">
        <w:trPr>
          <w:trHeight w:hRule="exact" w:val="93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243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765 </w:t>
            </w:r>
            <w:r>
              <w:rPr>
                <w:rFonts w:ascii="Calibri"/>
                <w:spacing w:val="-1"/>
              </w:rPr>
              <w:t>Veterinary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Toxicology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Tornquist</w:t>
            </w:r>
          </w:p>
        </w:tc>
      </w:tr>
      <w:tr w:rsidR="00F53D04" w:rsidTr="006E5F6B">
        <w:trPr>
          <w:trHeight w:hRule="exact" w:val="9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243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24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765 </w:t>
            </w:r>
            <w:r>
              <w:rPr>
                <w:rFonts w:ascii="Calibri"/>
                <w:spacing w:val="-1"/>
              </w:rPr>
              <w:t>Veterinary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Toxicology</w:t>
            </w:r>
          </w:p>
          <w:p w:rsidR="006E5F6B" w:rsidRDefault="006E5F6B">
            <w:pPr>
              <w:pStyle w:val="TableParagraph"/>
              <w:spacing w:line="259" w:lineRule="auto"/>
              <w:ind w:left="27" w:right="243"/>
              <w:rPr>
                <w:rFonts w:ascii="Calibri"/>
                <w:spacing w:val="-1"/>
              </w:rPr>
            </w:pPr>
          </w:p>
          <w:p w:rsidR="006E5F6B" w:rsidRDefault="006E5F6B">
            <w:pPr>
              <w:pStyle w:val="TableParagraph"/>
              <w:spacing w:line="259" w:lineRule="auto"/>
              <w:ind w:left="27" w:right="243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52120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Tornquist</w:t>
            </w:r>
          </w:p>
          <w:p w:rsidR="006E5F6B" w:rsidRDefault="006E5F6B" w:rsidP="00D43007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6E5F6B" w:rsidRDefault="006E5F6B" w:rsidP="00D43007">
            <w:pPr>
              <w:pStyle w:val="TableParagraph"/>
              <w:ind w:left="27"/>
              <w:jc w:val="center"/>
              <w:rPr>
                <w:rFonts w:ascii="Calibri"/>
                <w:spacing w:val="-1"/>
              </w:rPr>
            </w:pPr>
          </w:p>
          <w:p w:rsidR="006E5F6B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</w:p>
        </w:tc>
      </w:tr>
      <w:tr w:rsidR="00F53D04" w:rsidTr="006E5F6B">
        <w:trPr>
          <w:trHeight w:hRule="exact" w:val="98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65" w:lineRule="exact"/>
              <w:ind w:left="27"/>
              <w:rPr>
                <w:rFonts w:ascii="Calibri"/>
                <w:spacing w:val="-1"/>
              </w:rPr>
            </w:pPr>
          </w:p>
          <w:p w:rsidR="00F53D04" w:rsidRDefault="006E5F6B" w:rsidP="00D43007">
            <w:pPr>
              <w:pStyle w:val="TableParagraph"/>
              <w:spacing w:line="265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766</w:t>
            </w:r>
            <w:r w:rsidR="00D4300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/>
                <w:spacing w:val="-1"/>
              </w:rPr>
              <w:t>Epidemiology + Public Health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52847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Beechler</w:t>
            </w:r>
            <w:proofErr w:type="spellEnd"/>
            <w:r w:rsidR="00A45CC0">
              <w:rPr>
                <w:rFonts w:ascii="Calibri"/>
                <w:spacing w:val="-1"/>
              </w:rPr>
              <w:t xml:space="preserve"> and Jolles</w:t>
            </w:r>
          </w:p>
        </w:tc>
      </w:tr>
      <w:tr w:rsidR="00F53D04" w:rsidTr="006E5F6B">
        <w:trPr>
          <w:trHeight w:hRule="exact" w:val="8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92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725 </w:t>
            </w: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52154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Duesterdieck</w:t>
            </w:r>
          </w:p>
        </w:tc>
      </w:tr>
      <w:tr w:rsidR="00F53D04" w:rsidTr="006E5F6B">
        <w:trPr>
          <w:trHeight w:hRule="exact" w:val="89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92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725 </w:t>
            </w: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Surgery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52155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Duesterdieck</w:t>
            </w:r>
          </w:p>
        </w:tc>
      </w:tr>
      <w:tr w:rsidR="00F53D04" w:rsidTr="006E5F6B">
        <w:trPr>
          <w:trHeight w:hRule="exact" w:val="9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246"/>
              <w:rPr>
                <w:rFonts w:ascii="Calibri"/>
                <w:spacing w:val="-1"/>
              </w:rPr>
            </w:pPr>
          </w:p>
          <w:p w:rsidR="00F53D04" w:rsidRDefault="006E5F6B" w:rsidP="006E5F6B">
            <w:pPr>
              <w:pStyle w:val="TableParagraph"/>
              <w:spacing w:line="259" w:lineRule="auto"/>
              <w:ind w:left="27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739 </w:t>
            </w:r>
            <w:r>
              <w:rPr>
                <w:rFonts w:ascii="Calibri"/>
                <w:spacing w:val="-1"/>
              </w:rPr>
              <w:t>Veterinary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</w:rPr>
              <w:t xml:space="preserve"> E</w:t>
            </w:r>
            <w:r>
              <w:rPr>
                <w:rFonts w:ascii="Calibri"/>
                <w:spacing w:val="-1"/>
              </w:rPr>
              <w:t>thics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Parker</w:t>
            </w:r>
            <w:bookmarkStart w:id="0" w:name="_GoBack"/>
            <w:bookmarkEnd w:id="0"/>
          </w:p>
        </w:tc>
      </w:tr>
      <w:tr w:rsidR="00F53D04" w:rsidTr="006E5F6B">
        <w:trPr>
          <w:trHeight w:hRule="exact" w:val="98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92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768 </w:t>
            </w: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Anesthesia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52121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Mandsager</w:t>
            </w:r>
          </w:p>
        </w:tc>
      </w:tr>
      <w:tr w:rsidR="00F53D04" w:rsidTr="00D43007">
        <w:trPr>
          <w:trHeight w:hRule="exact" w:val="9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92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768 </w:t>
            </w:r>
            <w:r>
              <w:rPr>
                <w:rFonts w:ascii="Calibri"/>
                <w:spacing w:val="-1"/>
              </w:rPr>
              <w:t xml:space="preserve">Principles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Anesthesia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Lab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Mandsager</w:t>
            </w:r>
          </w:p>
        </w:tc>
      </w:tr>
      <w:tr w:rsidR="00F53D04" w:rsidTr="00D43007">
        <w:trPr>
          <w:trHeight w:hRule="exact" w:val="98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007" w:rsidRDefault="00D43007" w:rsidP="00D43007">
            <w:pPr>
              <w:pStyle w:val="TableParagraph"/>
              <w:spacing w:line="259" w:lineRule="auto"/>
              <w:ind w:right="482"/>
              <w:rPr>
                <w:rFonts w:ascii="Calibri"/>
                <w:spacing w:val="-1"/>
              </w:rPr>
            </w:pPr>
          </w:p>
          <w:p w:rsidR="00F53D04" w:rsidRDefault="006E5F6B">
            <w:pPr>
              <w:pStyle w:val="TableParagraph"/>
              <w:spacing w:line="259" w:lineRule="auto"/>
              <w:ind w:left="27" w:right="4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769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27"/>
              </w:rPr>
              <w:t xml:space="preserve"> </w:t>
            </w:r>
            <w:r w:rsidR="00D43007">
              <w:rPr>
                <w:rFonts w:ascii="Calibri"/>
                <w:spacing w:val="-1"/>
              </w:rPr>
              <w:t>M</w:t>
            </w:r>
            <w:r>
              <w:rPr>
                <w:rFonts w:ascii="Calibri"/>
                <w:spacing w:val="-1"/>
              </w:rPr>
              <w:t>edicine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007" w:rsidRDefault="00D43007" w:rsidP="00D43007">
            <w:pPr>
              <w:pStyle w:val="TableParagraph"/>
              <w:rPr>
                <w:rFonts w:ascii="Calibri"/>
                <w:spacing w:val="-1"/>
              </w:rPr>
            </w:pPr>
          </w:p>
          <w:p w:rsidR="00F53D04" w:rsidRDefault="006E5F6B" w:rsidP="00D43007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52732</w:t>
            </w:r>
          </w:p>
          <w:p w:rsidR="00D43007" w:rsidRDefault="00D43007">
            <w:pPr>
              <w:pStyle w:val="TableParagraph"/>
              <w:ind w:left="615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D04" w:rsidRDefault="006E5F6B" w:rsidP="00D4300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Cebra</w:t>
            </w:r>
            <w:proofErr w:type="spellEnd"/>
          </w:p>
        </w:tc>
      </w:tr>
      <w:tr w:rsidR="00F53D04" w:rsidTr="00D43007">
        <w:trPr>
          <w:trHeight w:hRule="exact" w:val="108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F6B" w:rsidRDefault="006E5F6B">
            <w:pPr>
              <w:pStyle w:val="TableParagraph"/>
              <w:spacing w:line="259" w:lineRule="auto"/>
              <w:ind w:left="27" w:right="243"/>
              <w:jc w:val="both"/>
              <w:rPr>
                <w:rFonts w:ascii="Calibri"/>
                <w:spacing w:val="-1"/>
              </w:rPr>
            </w:pPr>
          </w:p>
          <w:p w:rsidR="00F53D04" w:rsidRDefault="006E5F6B" w:rsidP="00D43007">
            <w:pPr>
              <w:pStyle w:val="TableParagraph"/>
              <w:spacing w:line="259" w:lineRule="auto"/>
              <w:ind w:right="2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VMB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742 </w:t>
            </w:r>
            <w:r>
              <w:rPr>
                <w:rFonts w:ascii="Calibri"/>
                <w:spacing w:val="-1"/>
              </w:rPr>
              <w:t>Veterinary</w:t>
            </w:r>
            <w:r w:rsidR="00D43007">
              <w:rPr>
                <w:rFonts w:ascii="Calibri"/>
                <w:spacing w:val="28"/>
              </w:rPr>
              <w:t xml:space="preserve"> </w:t>
            </w:r>
            <w:r w:rsidR="00D43007">
              <w:rPr>
                <w:rFonts w:ascii="Calibri"/>
                <w:spacing w:val="-1"/>
              </w:rPr>
              <w:t>Integrated P</w:t>
            </w:r>
            <w:r>
              <w:rPr>
                <w:rFonts w:ascii="Calibri"/>
                <w:spacing w:val="-1"/>
              </w:rPr>
              <w:t>roblem</w:t>
            </w:r>
            <w:r>
              <w:rPr>
                <w:rFonts w:ascii="Calibri"/>
                <w:spacing w:val="25"/>
              </w:rPr>
              <w:t xml:space="preserve"> </w:t>
            </w:r>
            <w:r w:rsidR="00D43007">
              <w:rPr>
                <w:rFonts w:ascii="Calibri"/>
              </w:rPr>
              <w:t>S</w:t>
            </w:r>
            <w:r>
              <w:rPr>
                <w:rFonts w:ascii="Calibri"/>
              </w:rPr>
              <w:t>olving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3D04" w:rsidRDefault="006E5F6B" w:rsidP="00D4300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Lecture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53D04" w:rsidRDefault="00D43007" w:rsidP="00D4300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54904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D04" w:rsidRDefault="00F53D04" w:rsidP="00D4300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3D04" w:rsidRDefault="006E5F6B" w:rsidP="00D43007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Beechler</w:t>
            </w:r>
            <w:proofErr w:type="spellEnd"/>
          </w:p>
        </w:tc>
      </w:tr>
    </w:tbl>
    <w:p w:rsidR="003857BF" w:rsidRDefault="003857BF"/>
    <w:sectPr w:rsidR="003857BF">
      <w:type w:val="continuous"/>
      <w:pgSz w:w="12240" w:h="15840"/>
      <w:pgMar w:top="10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4"/>
    <w:rsid w:val="003857BF"/>
    <w:rsid w:val="00524C0C"/>
    <w:rsid w:val="006E5F6B"/>
    <w:rsid w:val="00A45CC0"/>
    <w:rsid w:val="00D43007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A7F"/>
  <w15:docId w15:val="{90C4BF82-9BE2-48F0-A8EB-521B76E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3</cp:revision>
  <dcterms:created xsi:type="dcterms:W3CDTF">2020-02-21T18:14:00Z</dcterms:created>
  <dcterms:modified xsi:type="dcterms:W3CDTF">2020-02-21T20:33:00Z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