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18" w:rsidRDefault="00D30218" w:rsidP="00D30218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CRNs of Classes</w:t>
      </w:r>
    </w:p>
    <w:p w:rsidR="00D30218" w:rsidRDefault="00D0760A" w:rsidP="00D30218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Winter</w:t>
      </w:r>
      <w:r w:rsidR="00D30218">
        <w:rPr>
          <w:sz w:val="40"/>
          <w:szCs w:val="40"/>
        </w:rPr>
        <w:t xml:space="preserve"> Term 2018</w:t>
      </w:r>
    </w:p>
    <w:p w:rsidR="00D30218" w:rsidRDefault="00D30218" w:rsidP="00D30218">
      <w:pPr>
        <w:spacing w:after="0"/>
        <w:jc w:val="center"/>
        <w:rPr>
          <w:sz w:val="40"/>
          <w:szCs w:val="40"/>
        </w:rPr>
      </w:pPr>
    </w:p>
    <w:p w:rsidR="00D30218" w:rsidRDefault="00D30218" w:rsidP="00D30218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YR-1 Class of 2022</w:t>
      </w: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4674"/>
        <w:gridCol w:w="2299"/>
        <w:gridCol w:w="2435"/>
      </w:tblGrid>
      <w:tr w:rsidR="00D30218" w:rsidTr="00D30218">
        <w:trPr>
          <w:trHeight w:val="596"/>
        </w:trPr>
        <w:tc>
          <w:tcPr>
            <w:tcW w:w="4674" w:type="dxa"/>
          </w:tcPr>
          <w:p w:rsidR="00D30218" w:rsidRPr="00D30218" w:rsidRDefault="00D30218" w:rsidP="00D30218">
            <w:pPr>
              <w:spacing w:line="240" w:lineRule="auto"/>
              <w:jc w:val="center"/>
              <w:rPr>
                <w:b/>
                <w:sz w:val="28"/>
                <w:szCs w:val="40"/>
              </w:rPr>
            </w:pPr>
            <w:r w:rsidRPr="00D30218">
              <w:rPr>
                <w:b/>
                <w:sz w:val="28"/>
                <w:szCs w:val="40"/>
              </w:rPr>
              <w:t>Class</w:t>
            </w:r>
          </w:p>
        </w:tc>
        <w:tc>
          <w:tcPr>
            <w:tcW w:w="2299" w:type="dxa"/>
          </w:tcPr>
          <w:p w:rsidR="00D30218" w:rsidRPr="00D30218" w:rsidRDefault="00D30218" w:rsidP="00D30218">
            <w:pPr>
              <w:spacing w:line="240" w:lineRule="auto"/>
              <w:jc w:val="center"/>
              <w:rPr>
                <w:b/>
                <w:sz w:val="28"/>
                <w:szCs w:val="40"/>
              </w:rPr>
            </w:pPr>
            <w:r w:rsidRPr="00D30218">
              <w:rPr>
                <w:b/>
                <w:sz w:val="28"/>
                <w:szCs w:val="40"/>
              </w:rPr>
              <w:t>CRN</w:t>
            </w:r>
          </w:p>
        </w:tc>
        <w:tc>
          <w:tcPr>
            <w:tcW w:w="2435" w:type="dxa"/>
          </w:tcPr>
          <w:p w:rsidR="00D30218" w:rsidRPr="00D30218" w:rsidRDefault="00D30218" w:rsidP="00D30218">
            <w:pPr>
              <w:spacing w:line="240" w:lineRule="auto"/>
              <w:jc w:val="center"/>
              <w:rPr>
                <w:b/>
                <w:sz w:val="28"/>
                <w:szCs w:val="40"/>
              </w:rPr>
            </w:pPr>
            <w:r w:rsidRPr="00D30218">
              <w:rPr>
                <w:b/>
                <w:sz w:val="28"/>
                <w:szCs w:val="40"/>
              </w:rPr>
              <w:t>Instructor</w:t>
            </w:r>
          </w:p>
        </w:tc>
      </w:tr>
      <w:tr w:rsidR="00D30218" w:rsidTr="00D30218">
        <w:trPr>
          <w:trHeight w:val="1038"/>
        </w:trPr>
        <w:tc>
          <w:tcPr>
            <w:tcW w:w="4674" w:type="dxa"/>
          </w:tcPr>
          <w:p w:rsidR="00D30218" w:rsidRPr="00D30218" w:rsidRDefault="00D30218" w:rsidP="00D30218">
            <w:pPr>
              <w:spacing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VMB 712</w:t>
            </w:r>
            <w:r w:rsidRPr="00D30218">
              <w:rPr>
                <w:sz w:val="28"/>
                <w:szCs w:val="32"/>
              </w:rPr>
              <w:t xml:space="preserve"> Gross Anatomy</w:t>
            </w:r>
          </w:p>
        </w:tc>
        <w:tc>
          <w:tcPr>
            <w:tcW w:w="2299" w:type="dxa"/>
          </w:tcPr>
          <w:p w:rsidR="00D30218" w:rsidRPr="00D30218" w:rsidRDefault="00D30218" w:rsidP="00D30218">
            <w:pPr>
              <w:spacing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32603 </w:t>
            </w:r>
            <w:r w:rsidRPr="00D30218">
              <w:rPr>
                <w:sz w:val="28"/>
                <w:szCs w:val="32"/>
              </w:rPr>
              <w:t>Lecture</w:t>
            </w:r>
          </w:p>
          <w:p w:rsidR="00D30218" w:rsidRPr="00D30218" w:rsidRDefault="00D30218" w:rsidP="00D30218">
            <w:pPr>
              <w:spacing w:line="240" w:lineRule="auto"/>
              <w:rPr>
                <w:sz w:val="28"/>
              </w:rPr>
            </w:pPr>
            <w:r>
              <w:rPr>
                <w:sz w:val="28"/>
                <w:szCs w:val="32"/>
              </w:rPr>
              <w:t xml:space="preserve">32604 </w:t>
            </w:r>
            <w:r w:rsidRPr="00D30218">
              <w:rPr>
                <w:sz w:val="28"/>
                <w:szCs w:val="32"/>
              </w:rPr>
              <w:t>Lab</w:t>
            </w:r>
          </w:p>
        </w:tc>
        <w:tc>
          <w:tcPr>
            <w:tcW w:w="2435" w:type="dxa"/>
          </w:tcPr>
          <w:p w:rsidR="00D30218" w:rsidRDefault="00D30218" w:rsidP="00D30218">
            <w:pPr>
              <w:spacing w:line="240" w:lineRule="auto"/>
              <w:rPr>
                <w:sz w:val="28"/>
                <w:szCs w:val="32"/>
              </w:rPr>
            </w:pPr>
            <w:r w:rsidRPr="00D30218">
              <w:rPr>
                <w:sz w:val="28"/>
                <w:szCs w:val="32"/>
              </w:rPr>
              <w:t>Nigussie, F.</w:t>
            </w:r>
          </w:p>
          <w:p w:rsidR="00D30218" w:rsidRPr="00D30218" w:rsidRDefault="00D30218" w:rsidP="00D30218">
            <w:pPr>
              <w:spacing w:line="240" w:lineRule="auto"/>
              <w:rPr>
                <w:sz w:val="28"/>
                <w:szCs w:val="32"/>
              </w:rPr>
            </w:pPr>
          </w:p>
        </w:tc>
      </w:tr>
      <w:tr w:rsidR="00D30218" w:rsidTr="00D30218">
        <w:trPr>
          <w:trHeight w:val="1026"/>
        </w:trPr>
        <w:tc>
          <w:tcPr>
            <w:tcW w:w="4674" w:type="dxa"/>
          </w:tcPr>
          <w:p w:rsidR="00D30218" w:rsidRPr="00D30218" w:rsidRDefault="00D30218" w:rsidP="00D30218">
            <w:pPr>
              <w:spacing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VMB 715</w:t>
            </w:r>
            <w:r w:rsidRPr="00D30218">
              <w:rPr>
                <w:sz w:val="28"/>
                <w:szCs w:val="32"/>
              </w:rPr>
              <w:t xml:space="preserve"> Microscopic Anatomy</w:t>
            </w:r>
          </w:p>
        </w:tc>
        <w:tc>
          <w:tcPr>
            <w:tcW w:w="2299" w:type="dxa"/>
          </w:tcPr>
          <w:p w:rsidR="00D30218" w:rsidRPr="00D30218" w:rsidRDefault="00D30218" w:rsidP="00D30218">
            <w:pPr>
              <w:spacing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32605 </w:t>
            </w:r>
            <w:r w:rsidRPr="00D30218">
              <w:rPr>
                <w:sz w:val="28"/>
                <w:szCs w:val="32"/>
              </w:rPr>
              <w:t>Lecture</w:t>
            </w:r>
          </w:p>
          <w:p w:rsidR="00D30218" w:rsidRPr="00D30218" w:rsidRDefault="00D30218" w:rsidP="00D30218">
            <w:pPr>
              <w:spacing w:line="240" w:lineRule="auto"/>
              <w:rPr>
                <w:sz w:val="28"/>
              </w:rPr>
            </w:pPr>
            <w:r>
              <w:rPr>
                <w:sz w:val="28"/>
                <w:szCs w:val="32"/>
              </w:rPr>
              <w:t xml:space="preserve">32606 </w:t>
            </w:r>
            <w:r w:rsidRPr="00D30218">
              <w:rPr>
                <w:sz w:val="28"/>
                <w:szCs w:val="32"/>
              </w:rPr>
              <w:t>Lab</w:t>
            </w:r>
          </w:p>
        </w:tc>
        <w:tc>
          <w:tcPr>
            <w:tcW w:w="2435" w:type="dxa"/>
          </w:tcPr>
          <w:p w:rsidR="00D30218" w:rsidRPr="00D30218" w:rsidRDefault="00D30218" w:rsidP="00D30218">
            <w:pPr>
              <w:spacing w:line="240" w:lineRule="auto"/>
              <w:rPr>
                <w:sz w:val="28"/>
                <w:szCs w:val="32"/>
                <w:highlight w:val="yellow"/>
              </w:rPr>
            </w:pPr>
            <w:r>
              <w:rPr>
                <w:sz w:val="28"/>
                <w:szCs w:val="32"/>
              </w:rPr>
              <w:t xml:space="preserve">Mansouri, H. </w:t>
            </w:r>
          </w:p>
        </w:tc>
      </w:tr>
      <w:tr w:rsidR="0039173F" w:rsidTr="00D30218">
        <w:trPr>
          <w:trHeight w:val="1026"/>
        </w:trPr>
        <w:tc>
          <w:tcPr>
            <w:tcW w:w="4674" w:type="dxa"/>
          </w:tcPr>
          <w:p w:rsidR="0039173F" w:rsidRDefault="0039173F" w:rsidP="00D30218">
            <w:pPr>
              <w:spacing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VMB 716 Veterinary Neurosciences</w:t>
            </w:r>
          </w:p>
        </w:tc>
        <w:tc>
          <w:tcPr>
            <w:tcW w:w="2299" w:type="dxa"/>
          </w:tcPr>
          <w:p w:rsidR="0039173F" w:rsidRDefault="0039173F" w:rsidP="00D30218">
            <w:pPr>
              <w:spacing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32607 Lecture</w:t>
            </w:r>
          </w:p>
          <w:p w:rsidR="0039173F" w:rsidRDefault="0039173F" w:rsidP="00D30218">
            <w:pPr>
              <w:spacing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23608 Lab</w:t>
            </w:r>
          </w:p>
        </w:tc>
        <w:tc>
          <w:tcPr>
            <w:tcW w:w="2435" w:type="dxa"/>
          </w:tcPr>
          <w:p w:rsidR="0039173F" w:rsidRDefault="0039173F" w:rsidP="00D30218">
            <w:pPr>
              <w:spacing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Magnusson, K.</w:t>
            </w:r>
            <w:bookmarkStart w:id="0" w:name="_GoBack"/>
            <w:bookmarkEnd w:id="0"/>
          </w:p>
        </w:tc>
      </w:tr>
      <w:tr w:rsidR="00D30218" w:rsidTr="00D30218">
        <w:trPr>
          <w:trHeight w:val="1026"/>
        </w:trPr>
        <w:tc>
          <w:tcPr>
            <w:tcW w:w="4674" w:type="dxa"/>
          </w:tcPr>
          <w:p w:rsidR="00D30218" w:rsidRPr="00D30218" w:rsidRDefault="00D30218" w:rsidP="00D30218">
            <w:pPr>
              <w:spacing w:line="240" w:lineRule="auto"/>
              <w:rPr>
                <w:sz w:val="28"/>
                <w:szCs w:val="36"/>
              </w:rPr>
            </w:pPr>
            <w:r w:rsidRPr="00D30218">
              <w:rPr>
                <w:sz w:val="28"/>
                <w:szCs w:val="36"/>
              </w:rPr>
              <w:t xml:space="preserve">VMB </w:t>
            </w:r>
            <w:r>
              <w:rPr>
                <w:sz w:val="28"/>
                <w:szCs w:val="36"/>
              </w:rPr>
              <w:t>718</w:t>
            </w:r>
            <w:r w:rsidRPr="00D30218">
              <w:rPr>
                <w:sz w:val="28"/>
                <w:szCs w:val="36"/>
              </w:rPr>
              <w:t xml:space="preserve"> Physiology</w:t>
            </w:r>
          </w:p>
        </w:tc>
        <w:tc>
          <w:tcPr>
            <w:tcW w:w="2299" w:type="dxa"/>
          </w:tcPr>
          <w:p w:rsidR="00D30218" w:rsidRPr="00D30218" w:rsidRDefault="00D30218" w:rsidP="00D30218">
            <w:pPr>
              <w:spacing w:line="240" w:lineRule="auto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32609 </w:t>
            </w:r>
            <w:r w:rsidRPr="00D30218">
              <w:rPr>
                <w:sz w:val="28"/>
                <w:szCs w:val="36"/>
              </w:rPr>
              <w:t>Lecture</w:t>
            </w:r>
          </w:p>
          <w:p w:rsidR="00D30218" w:rsidRPr="00D30218" w:rsidRDefault="00D30218" w:rsidP="00D30218">
            <w:pPr>
              <w:spacing w:line="240" w:lineRule="auto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32610 </w:t>
            </w:r>
            <w:r w:rsidRPr="00D30218">
              <w:rPr>
                <w:sz w:val="28"/>
                <w:szCs w:val="36"/>
              </w:rPr>
              <w:t>Lab</w:t>
            </w:r>
          </w:p>
        </w:tc>
        <w:tc>
          <w:tcPr>
            <w:tcW w:w="2435" w:type="dxa"/>
          </w:tcPr>
          <w:p w:rsidR="00D30218" w:rsidRPr="00D30218" w:rsidRDefault="00D30218" w:rsidP="00D30218">
            <w:pPr>
              <w:spacing w:line="240" w:lineRule="auto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Hall, J.</w:t>
            </w:r>
          </w:p>
        </w:tc>
      </w:tr>
      <w:tr w:rsidR="00D30218" w:rsidTr="00D30218">
        <w:trPr>
          <w:trHeight w:val="602"/>
        </w:trPr>
        <w:tc>
          <w:tcPr>
            <w:tcW w:w="4674" w:type="dxa"/>
          </w:tcPr>
          <w:p w:rsidR="00D30218" w:rsidRPr="00D30218" w:rsidRDefault="00D30218" w:rsidP="00D30218">
            <w:pPr>
              <w:spacing w:line="240" w:lineRule="auto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VMB 741 VIPS</w:t>
            </w:r>
          </w:p>
        </w:tc>
        <w:tc>
          <w:tcPr>
            <w:tcW w:w="2299" w:type="dxa"/>
          </w:tcPr>
          <w:p w:rsidR="00D30218" w:rsidRPr="00D30218" w:rsidRDefault="00D30218" w:rsidP="00D30218">
            <w:pPr>
              <w:spacing w:line="240" w:lineRule="auto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32615</w:t>
            </w:r>
          </w:p>
        </w:tc>
        <w:tc>
          <w:tcPr>
            <w:tcW w:w="2435" w:type="dxa"/>
          </w:tcPr>
          <w:p w:rsidR="00D30218" w:rsidRPr="00D30218" w:rsidRDefault="00D30218" w:rsidP="00D30218">
            <w:pPr>
              <w:spacing w:line="240" w:lineRule="auto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Beechler, B.</w:t>
            </w:r>
          </w:p>
        </w:tc>
      </w:tr>
    </w:tbl>
    <w:p w:rsidR="00D30218" w:rsidRPr="00E627DE" w:rsidRDefault="00D30218" w:rsidP="00D30218">
      <w:pPr>
        <w:spacing w:after="0"/>
        <w:jc w:val="center"/>
        <w:rPr>
          <w:sz w:val="40"/>
          <w:szCs w:val="40"/>
        </w:rPr>
      </w:pPr>
    </w:p>
    <w:p w:rsidR="00973C1C" w:rsidRDefault="00973C1C"/>
    <w:sectPr w:rsidR="00973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18"/>
    <w:rsid w:val="0039173F"/>
    <w:rsid w:val="00973C1C"/>
    <w:rsid w:val="00D0760A"/>
    <w:rsid w:val="00D30218"/>
    <w:rsid w:val="00EA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D4EBE"/>
  <w15:chartTrackingRefBased/>
  <w15:docId w15:val="{C57FFB1E-7B15-430E-BC98-819B94B5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2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CVM Deans reception</dc:creator>
  <cp:keywords/>
  <dc:description/>
  <cp:lastModifiedBy>Bunce, Jolene</cp:lastModifiedBy>
  <cp:revision>2</cp:revision>
  <dcterms:created xsi:type="dcterms:W3CDTF">2018-11-06T17:07:00Z</dcterms:created>
  <dcterms:modified xsi:type="dcterms:W3CDTF">2018-11-06T17:07:00Z</dcterms:modified>
</cp:coreProperties>
</file>